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91" w:rsidRPr="00C075AC" w:rsidRDefault="007958E7" w:rsidP="007958E7">
      <w:pPr>
        <w:spacing w:after="0" w:line="240" w:lineRule="auto"/>
        <w:ind w:hanging="851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86800" cy="919575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408" cy="919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075AC" w:rsidRPr="00C075AC" w:rsidRDefault="00C075AC" w:rsidP="00285491">
      <w:pPr>
        <w:keepNext/>
        <w:keepLines/>
        <w:suppressLineNumbers/>
        <w:suppressAutoHyphens/>
        <w:spacing w:after="0" w:line="240" w:lineRule="auto"/>
        <w:ind w:left="284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- ФГОС СПО по специальности</w:t>
      </w:r>
      <w:r w:rsidR="00285491">
        <w:rPr>
          <w:rFonts w:ascii="Times New Roman" w:hAnsi="Times New Roman"/>
          <w:sz w:val="26"/>
          <w:szCs w:val="26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</w:t>
      </w:r>
      <w:r w:rsidR="0028549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</w:t>
      </w:r>
      <w:r w:rsidR="00285491">
        <w:rPr>
          <w:rFonts w:ascii="Times New Roman" w:hAnsi="Times New Roman"/>
          <w:sz w:val="26"/>
          <w:szCs w:val="26"/>
          <w:lang w:eastAsia="ru-RU"/>
        </w:rPr>
        <w:t>10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285491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285491">
        <w:rPr>
          <w:rFonts w:ascii="Times New Roman" w:hAnsi="Times New Roman"/>
          <w:sz w:val="26"/>
          <w:szCs w:val="26"/>
          <w:lang w:eastAsia="ru-RU"/>
        </w:rPr>
        <w:t>10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C075AC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C075AC" w:rsidRPr="00C075AC" w:rsidRDefault="00C075AC" w:rsidP="00C075AC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075AC" w:rsidRP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 w:firstRow="0" w:lastRow="0" w:firstColumn="0" w:lastColumn="0" w:noHBand="0" w:noVBand="0"/>
      </w:tblPr>
      <w:tblGrid>
        <w:gridCol w:w="6008"/>
        <w:gridCol w:w="4003"/>
      </w:tblGrid>
      <w:tr w:rsidR="00C075AC" w:rsidRPr="00C075AC" w:rsidTr="00AF7328">
        <w:trPr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C075AC" w:rsidRPr="00C075AC" w:rsidTr="00AF7328">
        <w:trPr>
          <w:trHeight w:val="274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выбирать грамотное поведение при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C075AC" w:rsidRPr="00C075AC" w:rsidTr="00AF7328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•метапредметных: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AF7328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 xml:space="preserve">ОК 3. Принимать решения в стандартных и </w:t>
            </w:r>
            <w:r>
              <w:lastRenderedPageBreak/>
              <w:t>нестандартных ситуациях и нести за них ответственность.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lastRenderedPageBreak/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lastRenderedPageBreak/>
              <w:t>Внеаудиторная самостоятельная работа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285491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Форма контроля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Pr="00E55243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321E34" w:rsidRPr="00B6389E" w:rsidRDefault="00321E34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сведения, содержащиеся в научных теориях.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полезной.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полной.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 понятной.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вкусовых рецепторов.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Информация, представленная в вашем учебнике информатики, является в основном: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запах духов;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вкус яблока;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ощущение холода.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переноса вещества;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световых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знаковых моделей.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специальных приборов;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барометра;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органов слуха.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таблица умножения на обложке школьной тетради;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политической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задание по истории в дневнике;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хранения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учебник по истории;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кассета с классической музыкой;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книга;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разговор по телефону;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текст песни;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графическое изображение на экране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Оксана.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Кбайта;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1024 Гбайта;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C075AC" w:rsidRPr="00C075AC" w:rsidRDefault="00C075AC" w:rsidP="00C075AC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Тбит;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В каком случае представлен правильный порядок возрастания единиц 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бит, байт, гигабайт, килобайт;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1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8 байтов.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Андрей – источник, светофор – приемник;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Аня – источник,     радио – приемник;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Перевод текста с английского языка на русский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процессом передачи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процессом хранения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не является ни одним из выше перечисленных процессов.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видеопленка может являться носителем графической информации.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обработки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защиты информации от несанкционированного использования.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линию связи;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материальную субстанцию, которую можно использовать для записи, хранения и (или) передачи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Какое из утверждений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хранение информации можно осуществлять без печатной продукции (книг, газет, фоторепродукций и пр.);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хранение информации можно осуществить в памяти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видеозапись школьного праздника осуществляется с целью обмена информацией.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использования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сортировку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примером передачи информации может служить разговор двух абонентов по телефону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г)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д)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решение экологических проблем.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почта, телеграф, телефон, радио, телевидение, компьютерные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для кодирования информации, поступающей в аппаратно-программную часть;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передачи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обработки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кодирования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компьютерным преступлением;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информационной войной;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информационной преступностью.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наука об общих свойствах и закономерностях информации.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наличием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отсутствием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отсутствием органов управления.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Cs/>
          <w:u w:val="single"/>
        </w:rPr>
      </w:pP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Клавиатура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t>Строка состояния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C075AC" w:rsidRPr="00C075AC" w:rsidRDefault="00C075AC" w:rsidP="00C075AC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кэш-память,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 видеопамяти;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 ПЗУ.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оперативная 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внешний носитель;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блок питания.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исчезает из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стирается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обработки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хранения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монитор.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модуляции и демодуляции;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управления объектами;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монитор.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Многосредный компьютер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Процессор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Монитор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Внешняя память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Сканер   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Дисковод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>в) клавиатура,</w:t>
      </w:r>
      <w:r w:rsidRPr="00C075AC">
        <w:rPr>
          <w:rFonts w:ascii="Times New Roman" w:hAnsi="Times New Roman"/>
          <w:sz w:val="24"/>
          <w:szCs w:val="24"/>
        </w:rPr>
        <w:t xml:space="preserve">   </w:t>
      </w:r>
      <w:r w:rsidRPr="00C075AC">
        <w:rPr>
          <w:rFonts w:ascii="Times New Roman" w:hAnsi="Times New Roman"/>
          <w:i/>
          <w:sz w:val="24"/>
          <w:szCs w:val="24"/>
        </w:rPr>
        <w:t xml:space="preserve">г) мышь,    д)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>ж) принтер,  з) модем,    и) микрофон,  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д)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з)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Норберт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программа, помещенная в память и готовая к исполнению;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данные, размещенные в памяти и используемые какой-либо программой.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Компьютер может эксплуатироваться без: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из ….. и ….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C075AC" w:rsidRPr="00C075AC" w:rsidRDefault="00C075AC" w:rsidP="00C075AC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C075AC" w:rsidRPr="00C075AC" w:rsidRDefault="00C075AC" w:rsidP="00C075AC">
      <w:pPr>
        <w:pStyle w:val="2"/>
        <w:ind w:firstLine="0"/>
        <w:rPr>
          <w:sz w:val="24"/>
          <w:lang w:val="en-US"/>
        </w:rPr>
      </w:pPr>
    </w:p>
    <w:p w:rsidR="00C075AC" w:rsidRPr="00C075AC" w:rsidRDefault="00C075AC" w:rsidP="00C075AC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>13. Панель задач служит для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завершения работы  Windows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компьютерная сеть;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с гиперсвязями;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магистралей;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хост-компьютеров;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шлюзов;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кольцевой;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древовидной;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файл-сервер;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предоставление в распоряжение пользователя уже переработанную информацию;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IP-адрес;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доменное имя;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преобразование двоичного кода в аналоговый сигнал и обратно;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текстовый файлов.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*.htm;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*.txt;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*.web;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*.exe;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*.www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язык разметки web-страниц;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управления базами данных;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сервером;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ч;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0.5 с;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«Компьютерные сети. Интернет»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распределенная совокупность баз данных, содержащих тексты.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хост-компьютеров и файл-серверов;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глобальной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электронной почтой;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региональной компьютерной сетью.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кольцевой;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радиальной;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шинной;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древовидной;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радиально-кольцевой.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временный доступ по телефонным каналам.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хост-компьютер;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клиент-сервер;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коммутатор.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согласование различных процессов во времени.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хост-компьютеров;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модемов;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файл-серверов.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IP — адрес;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доменное имя;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URL — адрес.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us;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su;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ru;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ra;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ss.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сообщения и приложенные файлы;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www-страницы;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исключительно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WEB — 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t>а) *.HTM;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*.WEB;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д</w:t>
      </w:r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средством создания WEB- страниц;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системой управления базами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экспертной системой.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адаптером;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станцией;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клиент-сервером.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интерфейс;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C075AC" w:rsidRPr="00C075AC" w:rsidRDefault="00C075AC" w:rsidP="00B40BF0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единица измерения информации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программа в оперативной памяти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антивирусная программа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совокупность программ, позволяющих организовать решение задач на компьютере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обеспечение: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сервисных организаций по бухгалтерскому учету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место создания файла.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внутренние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внешние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трансляторы.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загрузчиками;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компиляторами.</w:t>
      </w:r>
    </w:p>
    <w:p w:rsidR="00C075AC" w:rsidRPr="00C075AC" w:rsidRDefault="00C075AC" w:rsidP="00C075AC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программу для уменьшения информационного объема (сжатия)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интерпретатор;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файл, которым долго не пользовались;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защищенный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переформатировать;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запустить на выполнение;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отредактировать.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только от типа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легкость распознавания.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ревизоры;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вакцины.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нет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каталога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C075AC" w:rsidRPr="00C075AC" w:rsidRDefault="00C075AC" w:rsidP="00C075AC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которые невозможно удалить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C075AC" w:rsidRPr="00C075AC" w:rsidRDefault="00C075AC" w:rsidP="00C075AC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 Точка экрана (пиксель);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Объект;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Графический редактор предназначен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Создания и редактирования текстового документа;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Создания и редактирования рисунков;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простейшие фигуры, рисуемые с помощью специальных инструментов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точка;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10000 бит;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 Кбайт;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Элементарным объектом, используемым в растровом графическом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точка экрана (пиксель);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Сетка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видеопамять;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фрактальной;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электронное энергозависимое устройство для хранения информации о графическом изображении;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256 бит;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фрактальной;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векторной;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прямолинейной.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растр;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экран дисплея;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8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16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32 раза.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Метод кодирования цвета RBG,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кодировании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записи изображения на внешнее устройство.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CMYК,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двоичного кодирования цветного рисунка (256 цветов) размером 10 х 10 точек требуется: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Текстовый редактор - программа, предназначенная для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В ряду «символ» - ... – «строка» - «фрагмент текста» пропущено: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«слово»;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«страница»;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задаваемыми координатами;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положением предыдущей набранной букве.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ввода текстовой информации;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запятой;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хранить, получать и обрабатывать: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получать;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Редактирование текста представляет собой: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РО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на 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 заменить на БРАБ;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БРОБО заменить на БРАБО;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Гарнитура, размер, начертание;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Поля, ориентация;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обработки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передачи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Текст, набранный в тестовом редакторе, храниться на внешнем запоминающем устройстве: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виде файла;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каталога;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размеры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имя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вводимыми координатами;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положением курсора;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произвольно.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двоеточием;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запятой;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апострофом.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а) книга;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текст;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отметка на экране дисплея, указывающая позицию, в которой будет отображен вводимый с клавиатуры символ;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наименьший элемент изображения на экране;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пиксель.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более быстрого набора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использования различных шрифтов при наборе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 — ????»: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окно;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меню;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курсор;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рабочее поле.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Абзацем в текстовом процессоре является…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фрагмент текста, заканчивающийся нажатием клавиши ENTER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все буквы отображаются заглавными,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Num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Num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C075AC" w:rsidRPr="00C075AC" w:rsidRDefault="00C075AC" w:rsidP="00C075AC">
      <w:pPr>
        <w:pStyle w:val="af4"/>
        <w:ind w:right="3415"/>
      </w:pPr>
    </w:p>
    <w:p w:rsidR="00C075AC" w:rsidRPr="00C075AC" w:rsidRDefault="00C075AC" w:rsidP="00B40BF0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линейки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Файл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B40BF0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 wp14:anchorId="3BE8D7DA" wp14:editId="6EAD89C7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C075AC" w:rsidRPr="00C075AC" w:rsidRDefault="00C075AC" w:rsidP="00C075AC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Копирование.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Удаление.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Файл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C075AC" w:rsidRPr="00C075AC" w:rsidRDefault="00C075AC" w:rsidP="00C075AC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 завис.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Копирование выполнено не до конца.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«Форматирование и редактирование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 центру;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Колонтитул -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текст заголовка;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примечание;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sz w:val="24"/>
          <w:szCs w:val="24"/>
        </w:rPr>
        <w:t>Вставка,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sz w:val="24"/>
          <w:szCs w:val="24"/>
        </w:rPr>
        <w:t>рисунок.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Формат,</w:t>
      </w:r>
      <w:r w:rsidRPr="00C075AC">
        <w:rPr>
          <w:rFonts w:ascii="Times New Roman" w:hAnsi="Times New Roman"/>
          <w:i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рисунок.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Режим предварительного просмотра служит для: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файл(документ)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изменяется( изменяются) :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C075AC" w:rsidRPr="00C075AC" w:rsidRDefault="00C075AC" w:rsidP="00C075AC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вывести страницу на печать;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C075AC" w:rsidRPr="00C075AC" w:rsidRDefault="00C075AC" w:rsidP="00C075AC">
      <w:pPr>
        <w:pStyle w:val="af7"/>
        <w:spacing w:after="0"/>
        <w:ind w:left="1290"/>
        <w:rPr>
          <w:lang w:val="ru-RU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C075AC" w:rsidRPr="00C075AC" w:rsidRDefault="00C075AC" w:rsidP="00C075AC">
      <w:pPr>
        <w:pStyle w:val="af7"/>
        <w:spacing w:after="0"/>
        <w:ind w:left="1500"/>
      </w:pPr>
    </w:p>
    <w:p w:rsidR="00C075AC" w:rsidRPr="00C075AC" w:rsidRDefault="00C075AC" w:rsidP="00C075AC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  <w:lang w:val="en-US"/>
        </w:rPr>
      </w:pP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r w:rsidRPr="00C075AC">
        <w:rPr>
          <w:b/>
          <w:lang w:val="en-US"/>
        </w:rPr>
        <w:t>Microsoft</w:t>
      </w:r>
      <w:r w:rsidRPr="00C075AC">
        <w:rPr>
          <w:b/>
        </w:rPr>
        <w:t xml:space="preserve"> </w:t>
      </w:r>
      <w:r w:rsidRPr="00C075AC">
        <w:rPr>
          <w:b/>
          <w:lang w:val="en-US"/>
        </w:rPr>
        <w:t>Word</w:t>
      </w:r>
      <w:r w:rsidRPr="00C075AC">
        <w:rPr>
          <w:b/>
        </w:rPr>
        <w:t>»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</w:p>
    <w:p w:rsidR="00C075AC" w:rsidRPr="00C075AC" w:rsidRDefault="00C075AC" w:rsidP="00B40BF0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Б) Нажимать на клавишу «ТАВ» до тех пор, пока текст не будет выровнен по центру.</w:t>
      </w:r>
    </w:p>
    <w:p w:rsidR="00C075AC" w:rsidRPr="00C075AC" w:rsidRDefault="00C075AC" w:rsidP="00C075AC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А) отступ;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выравнивание;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редактирование.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вставка.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Форматирование шрифта это…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128B915B" wp14:editId="0F53FF7E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:rsidR="00C075AC" w:rsidRDefault="00C075AC" w:rsidP="00C075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B915B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:rsidR="00C075AC" w:rsidRDefault="00C075AC" w:rsidP="00C075AC"/>
                  </w:txbxContent>
                </v:textbox>
              </v:shape>
            </w:pict>
          </mc:Fallback>
        </mc:AlternateContent>
      </w: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7D376D" wp14:editId="72C42257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376D" id="Поле 9" o:spid="_x0000_s1027" type="#_x0000_t202" style="position:absolute;margin-left:290.7pt;margin-top:4.15pt;width:19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C075AC" w:rsidRDefault="00C075AC" w:rsidP="00C075AC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C075AC" w:rsidRPr="00C075AC" w:rsidRDefault="00C075AC" w:rsidP="00C075AC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Колонтитулы на каждой странице должны содержать одинаковую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цветную иллюстрацию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Заголовки и подзаголовки в текстовых работах обычно располагаются флаговым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Excel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Строки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электронный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5(A2+C3)/3(2B2-3D3)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5*(A2+C3)/3*(2*B2-3*D3)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) 5*(A2+C3)/(3*(2*B2-3*D3))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Выберите верную запись формулы для электронной таблицы: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содержащая формулу, включающую в себя имя ячейки, в которой выполняется ввод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формула в которой содержатся ссылки на содержимое зависимой ячейки;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которой выполняется ввод команд.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С2: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C075AC" w:rsidRPr="00C075AC" w:rsidTr="00453088">
        <w:trPr>
          <w:trHeight w:val="276"/>
        </w:trPr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C075AC" w:rsidRPr="00C075AC" w:rsidTr="00453088">
        <w:trPr>
          <w:trHeight w:val="353"/>
        </w:trPr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=А1/С453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69666A53" wp14:editId="1909E2C6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=А2*$С$2;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таблицу, набранную в текстовом редакторе.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редактирования графических представлений больших объемов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трансляции файлов по компьютерной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  <w:t>д) 75.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C075AC" w:rsidRPr="00C075AC" w:rsidTr="00453088">
        <w:trPr>
          <w:trHeight w:val="903"/>
        </w:trPr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числа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=О45*В2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=К15*В1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содержащая формулу, включающую в себя имя ячейки, в которой выполняется ввод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формула в которой содержит ссылки на содержимое зависимой ячейки;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в которой выполняется ввод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2B4D79A2" wp14:editId="563FFC10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=А2*С2;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C075AC" w:rsidRPr="00C075AC" w:rsidRDefault="00C075AC" w:rsidP="00B40BF0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  <w:t>д) 45.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график совещания;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гистограмма;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точечная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линейчатой;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круговой;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для отображения распределений;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для отображения удельных соотношений различных признаков.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сетевые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неупорядоченное множество данных;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генеалогическое дерево;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Таблицы в базах данных предназначены: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Что из перечисленного не является объектом Access: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модули;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формы;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Для чего предназначены формы: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проектировочном;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заданном;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эксплутационном?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схема данных;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модулей;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форм;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полях;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строках;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Содержит ли какую-либо информацию таблица, в которой нет ни одной записи?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не содержит ни какой информации;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повторятся;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Из предложенных определений моделей данных СУБД выберите определения, соответствующие: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Office</w:t>
      </w:r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Paradox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dBase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текстовое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текстовое, текстовое, дата,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текстовое, текстовое, дата,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текстовое, текстовое, дата, логическое, текстовое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поля, по значению которых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номер первой по порядку записи, удовлетворяющей условиям поиска.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выборки элементов множества, удовлетворяющих заданному условию.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страница классного журнала;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расписание поездов;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таблицей;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древовидной структурой;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горизонтальные;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распределенные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сетевые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неупорядоченное множество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генеалогическое дерево;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содержанием записей, хранящихся в 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удалении одного из полей;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удалении одной записи;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удалении нескольких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удалении всех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исключительно числовая информация.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только номера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данные только одного типа;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C075AC" w:rsidRPr="00C075AC" w:rsidRDefault="00C075AC" w:rsidP="00C075A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имеющих доход менее 3500 и родившихся в 1959 году и позже.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1,2,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Текстовый;                        6. денежный;                  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7. словесный</w:t>
      </w:r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Числовой;                          8. дата/время;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Функциональный;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Соcтояния.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автор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  И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Год&gt;=1870   И  Музей = «Эрмитаж»  ИЛИ Страна = «Россия»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д)  Год + название (по возрастанию)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д) 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Площадь&gt; 100 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столицы &gt; 1000 И Площадь&lt; &gt;100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1,2,4,5,7,8,3,6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4.Какие записи удовлетворяют условию отбора (Площадь &gt; 50 И Площадь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&lt;150) ИЛИ Площадь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д) 8,1,2,3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Фамилия + область деятельности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 И Страна = СССР ИЛИ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Страна &lt;&gt;Россия И Страна &lt;&gt; 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5,6,7,1,2,3,4,8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7,8              д) 1,2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Белки, Жиры, Углеводы    д)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 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  И 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Количество калорий &lt;100 ИЛИ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д) 5,3,4,2,7,1,6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 И Жиры &lt;10 И Количество калорий  &gt;100?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3,4,5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Дальн.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 = «Штурмовик»  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д)2,3,7,1,2,4,6,5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  И Масса&lt;15  И Скорость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д)2,4,7,8,6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 б) Год открытия  в)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д)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 И  Место открытия =  Россия И Век = 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  И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  И Место открытия =  Россия)  ИЛИ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(Место открытия = Франция И Место открытия =  Россия) ИЛИ Век =20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1,7,6,3,2,4,8,5    д) 7,1,3,5,4,6,2,8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 И   Год &gt;1700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r w:rsidRPr="00C075AC">
        <w:rPr>
          <w:rFonts w:ascii="Times New Roman" w:hAnsi="Times New Roman"/>
          <w:i/>
          <w:sz w:val="24"/>
          <w:szCs w:val="24"/>
        </w:rPr>
        <w:t xml:space="preserve">   </w:t>
      </w:r>
      <w:r w:rsidRPr="00C075AC">
        <w:rPr>
          <w:rFonts w:ascii="Times New Roman" w:hAnsi="Times New Roman"/>
          <w:sz w:val="24"/>
          <w:szCs w:val="24"/>
        </w:rPr>
        <w:t>д) 6,8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C075AC" w:rsidRPr="00C075AC" w:rsidTr="0045308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Перевод десятичных чисел в двоичные.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27. Интернет - технологии. Способы подключения к Internet.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29. Примеры работы с интернет-магазином, интернет-СМИ, интернет-библиотекой.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41. Участие в онлайн – конференции, дистанционных курсах.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43. Настройка видео веб – сессий.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Перевод десятичных чисел в двоичные.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Интернет - технологии. Способы подключения к Internet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C075AC" w:rsidRPr="00C075AC" w:rsidRDefault="00C075AC" w:rsidP="00C075A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Билет дифференцированного зачета содержит 3 задачи: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075AC">
        <w:rPr>
          <w:rFonts w:ascii="Times New Roman" w:hAnsi="Times New Roman"/>
          <w:sz w:val="24"/>
          <w:szCs w:val="24"/>
          <w:lang w:val="en-US"/>
        </w:rPr>
        <w:t>Times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New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Roman</w:t>
      </w:r>
      <w:r w:rsidRPr="00C075AC">
        <w:rPr>
          <w:rFonts w:ascii="Times New Roman" w:hAnsi="Times New Roman"/>
          <w:sz w:val="24"/>
          <w:szCs w:val="24"/>
        </w:rPr>
        <w:t>, размер шрифта – 14 пт; абзац: интервал – 1.5, текст – выровнять по ширине )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№3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№8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№15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№18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2.Материал излагает несистематизированно, фрагментарно, не всегда последовательно;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C075AC" w:rsidRPr="00C075AC" w:rsidTr="0045308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C075AC" w:rsidRPr="00C075AC" w:rsidTr="0045308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C075AC" w:rsidRPr="00C075AC" w:rsidTr="0045308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075AC" w:rsidRPr="00C075AC" w:rsidTr="0045308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075AC" w:rsidRPr="00C075AC" w:rsidTr="0045308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075AC" w:rsidRPr="00C075AC" w:rsidTr="0045308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1F2" w:rsidRDefault="006E41F2" w:rsidP="00C075AC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E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71C" w:rsidRDefault="009A771C" w:rsidP="000C6645">
      <w:pPr>
        <w:spacing w:after="0" w:line="240" w:lineRule="auto"/>
      </w:pPr>
      <w:r>
        <w:separator/>
      </w:r>
    </w:p>
  </w:endnote>
  <w:endnote w:type="continuationSeparator" w:id="0">
    <w:p w:rsidR="009A771C" w:rsidRDefault="009A771C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321031"/>
      <w:docPartObj>
        <w:docPartGallery w:val="Page Numbers (Bottom of Page)"/>
        <w:docPartUnique/>
      </w:docPartObj>
    </w:sdtPr>
    <w:sdtEndPr/>
    <w:sdtContent>
      <w:p w:rsidR="00C075AC" w:rsidRDefault="00C075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8E7">
          <w:rPr>
            <w:noProof/>
          </w:rPr>
          <w:t>2</w:t>
        </w:r>
        <w:r>
          <w:fldChar w:fldCharType="end"/>
        </w:r>
      </w:p>
    </w:sdtContent>
  </w:sdt>
  <w:p w:rsidR="00C075AC" w:rsidRDefault="00C075A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71C" w:rsidRDefault="009A771C" w:rsidP="000C6645">
      <w:pPr>
        <w:spacing w:after="0" w:line="240" w:lineRule="auto"/>
      </w:pPr>
      <w:r>
        <w:separator/>
      </w:r>
    </w:p>
  </w:footnote>
  <w:footnote w:type="continuationSeparator" w:id="0">
    <w:p w:rsidR="009A771C" w:rsidRDefault="009A771C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21622"/>
    <w:rsid w:val="00023E73"/>
    <w:rsid w:val="0002402D"/>
    <w:rsid w:val="000613E8"/>
    <w:rsid w:val="000B0ED5"/>
    <w:rsid w:val="000B279D"/>
    <w:rsid w:val="000C6645"/>
    <w:rsid w:val="000D45BA"/>
    <w:rsid w:val="000F47AF"/>
    <w:rsid w:val="000F753E"/>
    <w:rsid w:val="0010758A"/>
    <w:rsid w:val="001120E8"/>
    <w:rsid w:val="00130612"/>
    <w:rsid w:val="001371FE"/>
    <w:rsid w:val="00140E37"/>
    <w:rsid w:val="00141C4F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6D22"/>
    <w:rsid w:val="002577DF"/>
    <w:rsid w:val="00257909"/>
    <w:rsid w:val="00263730"/>
    <w:rsid w:val="002652AF"/>
    <w:rsid w:val="00267B9C"/>
    <w:rsid w:val="00274804"/>
    <w:rsid w:val="00285491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73220"/>
    <w:rsid w:val="003A69A7"/>
    <w:rsid w:val="003B45FD"/>
    <w:rsid w:val="003E3F0C"/>
    <w:rsid w:val="0040053A"/>
    <w:rsid w:val="00417060"/>
    <w:rsid w:val="004179AA"/>
    <w:rsid w:val="00433A4E"/>
    <w:rsid w:val="0046015B"/>
    <w:rsid w:val="004607B5"/>
    <w:rsid w:val="00467A87"/>
    <w:rsid w:val="00470CAA"/>
    <w:rsid w:val="00472AEB"/>
    <w:rsid w:val="0047643A"/>
    <w:rsid w:val="004816E8"/>
    <w:rsid w:val="00490193"/>
    <w:rsid w:val="004B2128"/>
    <w:rsid w:val="004B6650"/>
    <w:rsid w:val="004D6BBD"/>
    <w:rsid w:val="004E3A9C"/>
    <w:rsid w:val="004E525E"/>
    <w:rsid w:val="004E6800"/>
    <w:rsid w:val="004F3409"/>
    <w:rsid w:val="0052681B"/>
    <w:rsid w:val="00537EF5"/>
    <w:rsid w:val="00551287"/>
    <w:rsid w:val="00565CE5"/>
    <w:rsid w:val="005855FF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A05D9"/>
    <w:rsid w:val="006A5EA9"/>
    <w:rsid w:val="006C2B33"/>
    <w:rsid w:val="006C59EA"/>
    <w:rsid w:val="006E41F2"/>
    <w:rsid w:val="006E5832"/>
    <w:rsid w:val="006F4ECF"/>
    <w:rsid w:val="00712851"/>
    <w:rsid w:val="007146C0"/>
    <w:rsid w:val="00723528"/>
    <w:rsid w:val="007244F9"/>
    <w:rsid w:val="00727133"/>
    <w:rsid w:val="007400EA"/>
    <w:rsid w:val="00776001"/>
    <w:rsid w:val="007849B5"/>
    <w:rsid w:val="007958E7"/>
    <w:rsid w:val="007A783F"/>
    <w:rsid w:val="007E440D"/>
    <w:rsid w:val="007E4FB7"/>
    <w:rsid w:val="007F30F8"/>
    <w:rsid w:val="007F3DBD"/>
    <w:rsid w:val="007F765C"/>
    <w:rsid w:val="008142D4"/>
    <w:rsid w:val="00854677"/>
    <w:rsid w:val="00856735"/>
    <w:rsid w:val="008734BD"/>
    <w:rsid w:val="008741BF"/>
    <w:rsid w:val="00897ECE"/>
    <w:rsid w:val="008B4B99"/>
    <w:rsid w:val="008C3C5B"/>
    <w:rsid w:val="008C40B2"/>
    <w:rsid w:val="008D4A28"/>
    <w:rsid w:val="008E3EA5"/>
    <w:rsid w:val="008E7E3F"/>
    <w:rsid w:val="008F79B6"/>
    <w:rsid w:val="0090157F"/>
    <w:rsid w:val="00911429"/>
    <w:rsid w:val="00941218"/>
    <w:rsid w:val="00970E76"/>
    <w:rsid w:val="0097186E"/>
    <w:rsid w:val="0097647E"/>
    <w:rsid w:val="009A104F"/>
    <w:rsid w:val="009A771C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78AB"/>
    <w:rsid w:val="00A70393"/>
    <w:rsid w:val="00A77FED"/>
    <w:rsid w:val="00AA26C8"/>
    <w:rsid w:val="00AB4AE6"/>
    <w:rsid w:val="00AD21B8"/>
    <w:rsid w:val="00AD5EA7"/>
    <w:rsid w:val="00AF37AB"/>
    <w:rsid w:val="00AF5C8F"/>
    <w:rsid w:val="00AF7328"/>
    <w:rsid w:val="00B06180"/>
    <w:rsid w:val="00B12F6B"/>
    <w:rsid w:val="00B20AB4"/>
    <w:rsid w:val="00B31F07"/>
    <w:rsid w:val="00B331A4"/>
    <w:rsid w:val="00B350FB"/>
    <w:rsid w:val="00B40BF0"/>
    <w:rsid w:val="00B40F9C"/>
    <w:rsid w:val="00B476BE"/>
    <w:rsid w:val="00B47F89"/>
    <w:rsid w:val="00B571E6"/>
    <w:rsid w:val="00B6389E"/>
    <w:rsid w:val="00B72091"/>
    <w:rsid w:val="00B92959"/>
    <w:rsid w:val="00BA3E61"/>
    <w:rsid w:val="00BA648B"/>
    <w:rsid w:val="00BA6D91"/>
    <w:rsid w:val="00BB7890"/>
    <w:rsid w:val="00BC2D22"/>
    <w:rsid w:val="00BC4B06"/>
    <w:rsid w:val="00C042C1"/>
    <w:rsid w:val="00C054BF"/>
    <w:rsid w:val="00C075AC"/>
    <w:rsid w:val="00C1016F"/>
    <w:rsid w:val="00C216F3"/>
    <w:rsid w:val="00C22EDF"/>
    <w:rsid w:val="00C2615C"/>
    <w:rsid w:val="00C3079D"/>
    <w:rsid w:val="00C432DA"/>
    <w:rsid w:val="00C81193"/>
    <w:rsid w:val="00C95A97"/>
    <w:rsid w:val="00CD376D"/>
    <w:rsid w:val="00CF043F"/>
    <w:rsid w:val="00CF5E08"/>
    <w:rsid w:val="00D16F08"/>
    <w:rsid w:val="00D50A16"/>
    <w:rsid w:val="00D56FB6"/>
    <w:rsid w:val="00D65103"/>
    <w:rsid w:val="00D679D8"/>
    <w:rsid w:val="00D7424B"/>
    <w:rsid w:val="00D86E1D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44F9F"/>
    <w:rsid w:val="00E57E65"/>
    <w:rsid w:val="00E62BE8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96A1DE8-7937-4AA7-93A9-0B56291E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075AC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075AC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417060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C07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5A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075AC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s3">
    <w:name w:val="s3"/>
    <w:rsid w:val="00C075AC"/>
  </w:style>
  <w:style w:type="paragraph" w:styleId="21">
    <w:name w:val="Body Text 2"/>
    <w:basedOn w:val="a"/>
    <w:link w:val="22"/>
    <w:uiPriority w:val="99"/>
    <w:semiHidden/>
    <w:unhideWhenUsed/>
    <w:rsid w:val="00C075AC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075AC"/>
    <w:rPr>
      <w:rFonts w:ascii="Times New Roman" w:eastAsia="Times New Roman" w:hAnsi="Times New Roman"/>
    </w:rPr>
  </w:style>
  <w:style w:type="paragraph" w:customStyle="1" w:styleId="afc">
    <w:name w:val="++++"/>
    <w:uiPriority w:val="99"/>
    <w:rsid w:val="00C075AC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C075AC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C075AC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C075AC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C075AC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C075AC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4">
    <w:name w:val="3"/>
    <w:uiPriority w:val="99"/>
    <w:rsid w:val="00C075AC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C075AC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0FB6B-7A2F-47F1-9C13-F94DCDC1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21779</Words>
  <Characters>124142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Ник</cp:lastModifiedBy>
  <cp:revision>25</cp:revision>
  <cp:lastPrinted>2002-01-01T00:32:00Z</cp:lastPrinted>
  <dcterms:created xsi:type="dcterms:W3CDTF">2021-04-16T05:23:00Z</dcterms:created>
  <dcterms:modified xsi:type="dcterms:W3CDTF">2022-04-28T02:21:00Z</dcterms:modified>
</cp:coreProperties>
</file>